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CF50A" w14:textId="77777777" w:rsidR="000A5002" w:rsidRDefault="000A5002" w:rsidP="00142DA1">
      <w:pPr>
        <w:spacing w:line="400" w:lineRule="exact"/>
        <w:ind w:firstLineChars="1800" w:firstLine="4320"/>
        <w:jc w:val="right"/>
        <w:rPr>
          <w:sz w:val="24"/>
          <w:szCs w:val="24"/>
        </w:rPr>
      </w:pPr>
    </w:p>
    <w:p w14:paraId="4ABA872F" w14:textId="09164F8B" w:rsidR="00142DA1" w:rsidRPr="00EE03BC" w:rsidRDefault="00487CF1" w:rsidP="00142DA1">
      <w:pPr>
        <w:spacing w:line="400" w:lineRule="exact"/>
        <w:ind w:firstLineChars="1800" w:firstLine="4320"/>
        <w:jc w:val="right"/>
        <w:rPr>
          <w:sz w:val="24"/>
          <w:szCs w:val="24"/>
          <w:lang w:eastAsia="zh-CN"/>
        </w:rPr>
      </w:pPr>
      <w:r>
        <w:rPr>
          <w:rFonts w:hint="eastAsia"/>
          <w:sz w:val="24"/>
          <w:szCs w:val="24"/>
          <w:lang w:eastAsia="zh-CN"/>
        </w:rPr>
        <w:t>●</w:t>
      </w:r>
      <w:r w:rsidR="00142DA1" w:rsidRPr="00EE03BC">
        <w:rPr>
          <w:rFonts w:hint="eastAsia"/>
          <w:sz w:val="24"/>
          <w:szCs w:val="24"/>
          <w:lang w:eastAsia="zh-CN"/>
        </w:rPr>
        <w:t>年</w:t>
      </w:r>
      <w:r>
        <w:rPr>
          <w:rFonts w:hint="eastAsia"/>
          <w:sz w:val="24"/>
          <w:szCs w:val="24"/>
          <w:lang w:eastAsia="zh-CN"/>
        </w:rPr>
        <w:t>●</w:t>
      </w:r>
      <w:r w:rsidR="00142DA1" w:rsidRPr="00EE03BC">
        <w:rPr>
          <w:rFonts w:hint="eastAsia"/>
          <w:sz w:val="24"/>
          <w:szCs w:val="24"/>
          <w:lang w:eastAsia="zh-CN"/>
        </w:rPr>
        <w:t>月</w:t>
      </w:r>
      <w:r>
        <w:rPr>
          <w:rFonts w:hint="eastAsia"/>
          <w:sz w:val="24"/>
          <w:szCs w:val="24"/>
          <w:lang w:eastAsia="zh-CN"/>
        </w:rPr>
        <w:t>●</w:t>
      </w:r>
      <w:r w:rsidR="00142DA1" w:rsidRPr="00EE03BC">
        <w:rPr>
          <w:rFonts w:hint="eastAsia"/>
          <w:sz w:val="24"/>
          <w:szCs w:val="24"/>
          <w:lang w:eastAsia="zh-CN"/>
        </w:rPr>
        <w:t>日</w:t>
      </w:r>
    </w:p>
    <w:p w14:paraId="70E10185" w14:textId="7090020D" w:rsidR="003678A3" w:rsidRPr="003678A3" w:rsidRDefault="00487CF1" w:rsidP="003678A3">
      <w:pPr>
        <w:rPr>
          <w:sz w:val="24"/>
          <w:lang w:eastAsia="zh-CN"/>
        </w:rPr>
      </w:pPr>
      <w:r>
        <w:rPr>
          <w:rFonts w:hint="eastAsia"/>
          <w:sz w:val="24"/>
          <w:lang w:eastAsia="zh-CN"/>
        </w:rPr>
        <w:t>●</w:t>
      </w:r>
      <w:r w:rsidR="003678A3" w:rsidRPr="003678A3">
        <w:rPr>
          <w:rFonts w:hint="eastAsia"/>
          <w:sz w:val="24"/>
          <w:lang w:eastAsia="zh-CN"/>
        </w:rPr>
        <w:t>労働基準監督署</w:t>
      </w:r>
      <w:r w:rsidR="00577CB8">
        <w:rPr>
          <w:rFonts w:hint="eastAsia"/>
          <w:sz w:val="24"/>
          <w:lang w:eastAsia="zh-CN"/>
        </w:rPr>
        <w:t>長　殿</w:t>
      </w:r>
    </w:p>
    <w:p w14:paraId="0304374B" w14:textId="65FBC25B" w:rsidR="003678A3" w:rsidRPr="003678A3" w:rsidRDefault="003678A3" w:rsidP="003678A3">
      <w:pPr>
        <w:rPr>
          <w:sz w:val="24"/>
          <w:lang w:eastAsia="zh-CN"/>
        </w:rPr>
      </w:pPr>
    </w:p>
    <w:p w14:paraId="53C9E1FB" w14:textId="77777777" w:rsidR="00142DA1" w:rsidRPr="0054669A" w:rsidRDefault="00142DA1" w:rsidP="00142DA1">
      <w:pPr>
        <w:rPr>
          <w:rFonts w:eastAsia="SimSun"/>
          <w:sz w:val="24"/>
          <w:szCs w:val="24"/>
          <w:lang w:eastAsia="zh-CN"/>
        </w:rPr>
      </w:pPr>
    </w:p>
    <w:p w14:paraId="02EF3AB3" w14:textId="7E4B24A0" w:rsidR="003678A3" w:rsidRPr="003678A3" w:rsidRDefault="00487CF1" w:rsidP="003678A3">
      <w:pPr>
        <w:jc w:val="right"/>
        <w:rPr>
          <w:sz w:val="24"/>
          <w:lang w:eastAsia="zh-CN"/>
        </w:rPr>
      </w:pPr>
      <w:r>
        <w:rPr>
          <w:rFonts w:hint="eastAsia"/>
          <w:sz w:val="24"/>
          <w:lang w:eastAsia="zh-CN"/>
        </w:rPr>
        <w:t>●株式会社</w:t>
      </w:r>
    </w:p>
    <w:p w14:paraId="2EAB8759" w14:textId="659A5387" w:rsidR="003678A3" w:rsidRDefault="00487CF1" w:rsidP="003678A3">
      <w:pPr>
        <w:jc w:val="right"/>
        <w:rPr>
          <w:sz w:val="24"/>
        </w:rPr>
      </w:pPr>
      <w:r>
        <w:rPr>
          <w:rFonts w:hint="eastAsia"/>
          <w:sz w:val="24"/>
          <w:lang w:eastAsia="zh-CN"/>
        </w:rPr>
        <w:t xml:space="preserve">　</w:t>
      </w:r>
      <w:r>
        <w:rPr>
          <w:rFonts w:hint="eastAsia"/>
          <w:sz w:val="24"/>
        </w:rPr>
        <w:t>●</w:t>
      </w:r>
    </w:p>
    <w:p w14:paraId="5268E533" w14:textId="77777777" w:rsidR="003678A3" w:rsidRPr="003678A3" w:rsidRDefault="003678A3" w:rsidP="003678A3">
      <w:pPr>
        <w:jc w:val="right"/>
        <w:rPr>
          <w:sz w:val="24"/>
        </w:rPr>
      </w:pPr>
    </w:p>
    <w:p w14:paraId="1D2DB7FC" w14:textId="77777777" w:rsidR="00142DA1" w:rsidRPr="00E53D28" w:rsidRDefault="00142DA1" w:rsidP="00142DA1">
      <w:pPr>
        <w:jc w:val="center"/>
        <w:rPr>
          <w:sz w:val="32"/>
          <w:szCs w:val="24"/>
        </w:rPr>
      </w:pPr>
      <w:r w:rsidRPr="00E53D28">
        <w:rPr>
          <w:rFonts w:hint="eastAsia"/>
          <w:sz w:val="32"/>
          <w:szCs w:val="24"/>
        </w:rPr>
        <w:t>理</w:t>
      </w:r>
      <w:r w:rsidR="00E53D28">
        <w:rPr>
          <w:rFonts w:hint="eastAsia"/>
          <w:sz w:val="32"/>
          <w:szCs w:val="24"/>
        </w:rPr>
        <w:t xml:space="preserve">　</w:t>
      </w:r>
      <w:r w:rsidRPr="00E53D28">
        <w:rPr>
          <w:rFonts w:hint="eastAsia"/>
          <w:sz w:val="32"/>
          <w:szCs w:val="24"/>
        </w:rPr>
        <w:t>由</w:t>
      </w:r>
      <w:r w:rsidR="00E53D28">
        <w:rPr>
          <w:rFonts w:hint="eastAsia"/>
          <w:sz w:val="32"/>
          <w:szCs w:val="24"/>
        </w:rPr>
        <w:t xml:space="preserve">　</w:t>
      </w:r>
      <w:r w:rsidRPr="00E53D28">
        <w:rPr>
          <w:rFonts w:hint="eastAsia"/>
          <w:sz w:val="32"/>
          <w:szCs w:val="24"/>
        </w:rPr>
        <w:t>書</w:t>
      </w:r>
    </w:p>
    <w:p w14:paraId="7DF80BF2" w14:textId="77777777" w:rsidR="00E53D28" w:rsidRDefault="00E53D28" w:rsidP="00E53D28">
      <w:pPr>
        <w:spacing w:line="400" w:lineRule="atLeast"/>
        <w:rPr>
          <w:sz w:val="24"/>
          <w:szCs w:val="24"/>
        </w:rPr>
      </w:pPr>
    </w:p>
    <w:p w14:paraId="2FEF351B" w14:textId="5D2A9B69" w:rsidR="003A403F" w:rsidRDefault="00487CF1" w:rsidP="003A403F">
      <w:pPr>
        <w:ind w:left="240" w:hangingChars="100" w:hanging="240"/>
        <w:rPr>
          <w:sz w:val="24"/>
          <w:szCs w:val="24"/>
        </w:rPr>
      </w:pPr>
      <w:r>
        <w:rPr>
          <w:rFonts w:hint="eastAsia"/>
          <w:sz w:val="24"/>
          <w:szCs w:val="24"/>
        </w:rPr>
        <w:t>第１</w:t>
      </w:r>
      <w:r w:rsidR="00E53D28">
        <w:rPr>
          <w:rFonts w:hint="eastAsia"/>
          <w:sz w:val="24"/>
          <w:szCs w:val="24"/>
        </w:rPr>
        <w:t xml:space="preserve">　</w:t>
      </w:r>
      <w:r>
        <w:rPr>
          <w:rFonts w:hint="eastAsia"/>
          <w:sz w:val="24"/>
          <w:szCs w:val="24"/>
        </w:rPr>
        <w:t>●株式会社</w:t>
      </w:r>
      <w:r w:rsidR="00E53D28">
        <w:rPr>
          <w:rFonts w:hint="eastAsia"/>
          <w:sz w:val="24"/>
          <w:szCs w:val="24"/>
        </w:rPr>
        <w:t>（以下、「</w:t>
      </w:r>
      <w:r>
        <w:rPr>
          <w:rFonts w:hint="eastAsia"/>
          <w:sz w:val="24"/>
          <w:szCs w:val="24"/>
        </w:rPr>
        <w:t>会社</w:t>
      </w:r>
      <w:r w:rsidR="00E53D28">
        <w:rPr>
          <w:rFonts w:hint="eastAsia"/>
          <w:sz w:val="24"/>
          <w:szCs w:val="24"/>
        </w:rPr>
        <w:t>」といいます。）は、</w:t>
      </w:r>
      <w:r>
        <w:rPr>
          <w:rFonts w:hint="eastAsia"/>
          <w:sz w:val="24"/>
          <w:szCs w:val="24"/>
        </w:rPr>
        <w:t>●●</w:t>
      </w:r>
      <w:r w:rsidR="00E53D28">
        <w:rPr>
          <w:rFonts w:hint="eastAsia"/>
          <w:sz w:val="24"/>
          <w:szCs w:val="24"/>
        </w:rPr>
        <w:t>氏（以下、「</w:t>
      </w:r>
      <w:r>
        <w:rPr>
          <w:rFonts w:hint="eastAsia"/>
          <w:sz w:val="24"/>
          <w:szCs w:val="24"/>
        </w:rPr>
        <w:t>●</w:t>
      </w:r>
      <w:r w:rsidR="00E53D28">
        <w:rPr>
          <w:rFonts w:hint="eastAsia"/>
          <w:sz w:val="24"/>
          <w:szCs w:val="24"/>
        </w:rPr>
        <w:t>氏」といいます。）の労災保険請求に関して、「災害の原因及び発生状況」</w:t>
      </w:r>
      <w:r w:rsidR="00DC378E">
        <w:rPr>
          <w:rFonts w:hint="eastAsia"/>
          <w:sz w:val="24"/>
          <w:szCs w:val="24"/>
        </w:rPr>
        <w:t>の記載内容が事実に反するものであり、会社</w:t>
      </w:r>
      <w:r w:rsidR="003A403F">
        <w:rPr>
          <w:rFonts w:hint="eastAsia"/>
          <w:sz w:val="24"/>
          <w:szCs w:val="24"/>
        </w:rPr>
        <w:t>の業務と当該傷病名との因果関係を認めること</w:t>
      </w:r>
      <w:r w:rsidR="0015456A">
        <w:rPr>
          <w:rFonts w:hint="eastAsia"/>
          <w:sz w:val="24"/>
          <w:szCs w:val="24"/>
        </w:rPr>
        <w:t>ができませんので</w:t>
      </w:r>
      <w:r w:rsidR="003A403F">
        <w:rPr>
          <w:rFonts w:hint="eastAsia"/>
          <w:sz w:val="24"/>
          <w:szCs w:val="24"/>
        </w:rPr>
        <w:t>、事業主証明を行</w:t>
      </w:r>
      <w:r w:rsidR="0015456A">
        <w:rPr>
          <w:rFonts w:hint="eastAsia"/>
          <w:sz w:val="24"/>
          <w:szCs w:val="24"/>
        </w:rPr>
        <w:t>い</w:t>
      </w:r>
      <w:r w:rsidR="003A403F">
        <w:rPr>
          <w:rFonts w:hint="eastAsia"/>
          <w:sz w:val="24"/>
          <w:szCs w:val="24"/>
        </w:rPr>
        <w:t>ません。</w:t>
      </w:r>
    </w:p>
    <w:p w14:paraId="1391A02C" w14:textId="1BC254F7" w:rsidR="00487CF1" w:rsidRDefault="00487CF1" w:rsidP="00487CF1">
      <w:pPr>
        <w:rPr>
          <w:sz w:val="24"/>
          <w:szCs w:val="24"/>
        </w:rPr>
      </w:pPr>
      <w:r>
        <w:rPr>
          <w:rFonts w:hint="eastAsia"/>
          <w:sz w:val="24"/>
          <w:szCs w:val="24"/>
        </w:rPr>
        <w:t>第２　●氏が主張する「災害」自体が存在しないこと</w:t>
      </w:r>
    </w:p>
    <w:p w14:paraId="54BA85AF" w14:textId="1D034B81" w:rsidR="00487CF1" w:rsidRDefault="00487CF1" w:rsidP="00487CF1">
      <w:pPr>
        <w:ind w:leftChars="100" w:left="210"/>
        <w:rPr>
          <w:sz w:val="24"/>
          <w:szCs w:val="24"/>
        </w:rPr>
      </w:pPr>
      <w:r>
        <w:rPr>
          <w:rFonts w:hint="eastAsia"/>
          <w:sz w:val="24"/>
          <w:szCs w:val="24"/>
        </w:rPr>
        <w:t>１　●氏の主張</w:t>
      </w:r>
    </w:p>
    <w:p w14:paraId="12A77247" w14:textId="30473314" w:rsidR="00487CF1" w:rsidRDefault="00487CF1" w:rsidP="00487CF1">
      <w:pPr>
        <w:ind w:leftChars="100" w:left="210"/>
        <w:rPr>
          <w:sz w:val="24"/>
          <w:szCs w:val="24"/>
        </w:rPr>
      </w:pPr>
      <w:r>
        <w:rPr>
          <w:rFonts w:hint="eastAsia"/>
          <w:sz w:val="24"/>
          <w:szCs w:val="24"/>
        </w:rPr>
        <w:t xml:space="preserve">　●氏、「●●●」と主張しますが、そのような事実は一切ありません。</w:t>
      </w:r>
    </w:p>
    <w:p w14:paraId="3E5D2BE0" w14:textId="77777777" w:rsidR="00487CF1" w:rsidRDefault="00487CF1" w:rsidP="00487CF1">
      <w:pPr>
        <w:ind w:leftChars="100" w:left="210"/>
        <w:rPr>
          <w:sz w:val="24"/>
          <w:szCs w:val="24"/>
        </w:rPr>
      </w:pPr>
      <w:r>
        <w:rPr>
          <w:rFonts w:hint="eastAsia"/>
          <w:sz w:val="24"/>
          <w:szCs w:val="24"/>
        </w:rPr>
        <w:t>２　実際の経緯</w:t>
      </w:r>
    </w:p>
    <w:p w14:paraId="1768F72F" w14:textId="77777777" w:rsidR="00487CF1" w:rsidRDefault="00487CF1" w:rsidP="00487CF1">
      <w:pPr>
        <w:ind w:leftChars="100" w:left="210"/>
        <w:rPr>
          <w:sz w:val="24"/>
          <w:szCs w:val="24"/>
        </w:rPr>
      </w:pPr>
      <w:r>
        <w:rPr>
          <w:rFonts w:hint="eastAsia"/>
          <w:sz w:val="24"/>
          <w:szCs w:val="24"/>
        </w:rPr>
        <w:t xml:space="preserve">　　実際の経緯は以下</w:t>
      </w:r>
      <w:r w:rsidRPr="009D44AF">
        <w:rPr>
          <w:rFonts w:hint="eastAsia"/>
          <w:sz w:val="24"/>
          <w:szCs w:val="24"/>
        </w:rPr>
        <w:t>のとおりです。</w:t>
      </w:r>
    </w:p>
    <w:p w14:paraId="30DF9281" w14:textId="07B735D1" w:rsidR="00487CF1" w:rsidRDefault="00487CF1" w:rsidP="00487CF1">
      <w:pPr>
        <w:ind w:left="480" w:hangingChars="200" w:hanging="480"/>
        <w:rPr>
          <w:sz w:val="24"/>
          <w:szCs w:val="24"/>
        </w:rPr>
      </w:pPr>
      <w:r>
        <w:rPr>
          <w:rFonts w:hint="eastAsia"/>
          <w:sz w:val="24"/>
          <w:szCs w:val="24"/>
        </w:rPr>
        <w:t>（１）●年（以下、略）●月●日、●●</w:t>
      </w:r>
    </w:p>
    <w:p w14:paraId="0C041CD5" w14:textId="42524D4B" w:rsidR="00487CF1" w:rsidRDefault="00487CF1" w:rsidP="00487CF1">
      <w:pPr>
        <w:ind w:left="480" w:hangingChars="200" w:hanging="480"/>
        <w:rPr>
          <w:sz w:val="24"/>
          <w:szCs w:val="24"/>
        </w:rPr>
      </w:pPr>
      <w:r>
        <w:rPr>
          <w:rFonts w:hint="eastAsia"/>
          <w:sz w:val="24"/>
          <w:szCs w:val="24"/>
        </w:rPr>
        <w:t>（２）●</w:t>
      </w:r>
    </w:p>
    <w:p w14:paraId="14D2D32D" w14:textId="1F378D77" w:rsidR="00487CF1" w:rsidRDefault="00487CF1" w:rsidP="00487CF1">
      <w:pPr>
        <w:ind w:left="480" w:hangingChars="200" w:hanging="480"/>
        <w:rPr>
          <w:sz w:val="24"/>
          <w:szCs w:val="24"/>
        </w:rPr>
      </w:pPr>
      <w:r>
        <w:rPr>
          <w:rFonts w:hint="eastAsia"/>
          <w:sz w:val="24"/>
          <w:szCs w:val="24"/>
        </w:rPr>
        <w:t>（３）●</w:t>
      </w:r>
    </w:p>
    <w:p w14:paraId="006CF48F" w14:textId="77777777" w:rsidR="00487CF1" w:rsidRDefault="00487CF1" w:rsidP="00487CF1">
      <w:pPr>
        <w:ind w:left="480" w:hangingChars="200" w:hanging="480"/>
        <w:rPr>
          <w:sz w:val="24"/>
          <w:szCs w:val="24"/>
        </w:rPr>
      </w:pPr>
      <w:r>
        <w:rPr>
          <w:rFonts w:hint="eastAsia"/>
          <w:sz w:val="24"/>
          <w:szCs w:val="24"/>
        </w:rPr>
        <w:t>（４）●</w:t>
      </w:r>
    </w:p>
    <w:p w14:paraId="0CAD9818" w14:textId="32E373D9" w:rsidR="00487CF1" w:rsidRDefault="00487CF1" w:rsidP="00254847">
      <w:pPr>
        <w:rPr>
          <w:sz w:val="24"/>
          <w:szCs w:val="24"/>
        </w:rPr>
      </w:pPr>
      <w:r>
        <w:rPr>
          <w:rFonts w:hint="eastAsia"/>
          <w:sz w:val="24"/>
          <w:szCs w:val="24"/>
        </w:rPr>
        <w:t>（３　●氏が主張する「傷病」自体が発生していないこと）</w:t>
      </w:r>
    </w:p>
    <w:p w14:paraId="08834CD8" w14:textId="634BB214" w:rsidR="00487CF1" w:rsidRDefault="00487CF1" w:rsidP="00254847">
      <w:pPr>
        <w:rPr>
          <w:sz w:val="24"/>
          <w:szCs w:val="24"/>
        </w:rPr>
      </w:pPr>
      <w:r>
        <w:rPr>
          <w:rFonts w:hint="eastAsia"/>
          <w:sz w:val="24"/>
          <w:szCs w:val="24"/>
        </w:rPr>
        <w:t>（４　「業務上」の出来事ではないこと）</w:t>
      </w:r>
    </w:p>
    <w:p w14:paraId="05C7F976" w14:textId="732EB9F7" w:rsidR="00487CF1" w:rsidRDefault="00487CF1" w:rsidP="00487CF1">
      <w:pPr>
        <w:ind w:leftChars="100" w:left="210"/>
        <w:rPr>
          <w:sz w:val="24"/>
          <w:szCs w:val="24"/>
        </w:rPr>
      </w:pPr>
      <w:r>
        <w:rPr>
          <w:rFonts w:hint="eastAsia"/>
          <w:sz w:val="24"/>
          <w:szCs w:val="24"/>
        </w:rPr>
        <w:t xml:space="preserve">　</w:t>
      </w:r>
    </w:p>
    <w:p w14:paraId="3EAB8E46" w14:textId="7339C9A2" w:rsidR="0015456A" w:rsidRDefault="00487CF1" w:rsidP="00487CF1">
      <w:pPr>
        <w:ind w:leftChars="46" w:left="577" w:hangingChars="200" w:hanging="480"/>
        <w:rPr>
          <w:sz w:val="24"/>
          <w:szCs w:val="24"/>
        </w:rPr>
      </w:pPr>
      <w:r>
        <w:rPr>
          <w:rFonts w:hint="eastAsia"/>
          <w:sz w:val="24"/>
        </w:rPr>
        <w:t>第３</w:t>
      </w:r>
      <w:r w:rsidR="00F513C1">
        <w:rPr>
          <w:rFonts w:hint="eastAsia"/>
          <w:sz w:val="24"/>
        </w:rPr>
        <w:t xml:space="preserve">　以上</w:t>
      </w:r>
      <w:r w:rsidR="0015456A">
        <w:rPr>
          <w:rFonts w:hint="eastAsia"/>
          <w:sz w:val="24"/>
        </w:rPr>
        <w:t>のように</w:t>
      </w:r>
      <w:r w:rsidR="00F513C1">
        <w:rPr>
          <w:rFonts w:hint="eastAsia"/>
          <w:sz w:val="24"/>
        </w:rPr>
        <w:t>、</w:t>
      </w:r>
      <w:r w:rsidR="0015456A">
        <w:rPr>
          <w:rFonts w:hint="eastAsia"/>
          <w:sz w:val="24"/>
          <w:szCs w:val="24"/>
        </w:rPr>
        <w:t>「災害の原因及び発生状況」の記載内容が事</w:t>
      </w:r>
      <w:r>
        <w:rPr>
          <w:rFonts w:hint="eastAsia"/>
          <w:sz w:val="24"/>
          <w:szCs w:val="24"/>
        </w:rPr>
        <w:t>実に反するものであり、会社の業務と当該傷病名との因果関係を認めることはできませんので、●</w:t>
      </w:r>
      <w:r w:rsidR="00DC378E">
        <w:rPr>
          <w:rFonts w:hint="eastAsia"/>
          <w:sz w:val="24"/>
          <w:szCs w:val="24"/>
        </w:rPr>
        <w:t>氏の労災保険請求に対し、会社</w:t>
      </w:r>
      <w:r w:rsidR="0015456A">
        <w:rPr>
          <w:rFonts w:hint="eastAsia"/>
          <w:sz w:val="24"/>
          <w:szCs w:val="24"/>
        </w:rPr>
        <w:t>が事業主証明を行うことはできません。</w:t>
      </w:r>
    </w:p>
    <w:p w14:paraId="567DF6A2" w14:textId="77777777" w:rsidR="00142DA1" w:rsidRPr="005F41D3" w:rsidRDefault="00142DA1" w:rsidP="00142DA1">
      <w:pPr>
        <w:ind w:leftChars="100" w:left="450" w:hangingChars="100" w:hanging="240"/>
        <w:jc w:val="right"/>
        <w:rPr>
          <w:sz w:val="24"/>
          <w:szCs w:val="24"/>
        </w:rPr>
      </w:pPr>
      <w:r w:rsidRPr="005F41D3">
        <w:rPr>
          <w:rFonts w:hint="eastAsia"/>
          <w:sz w:val="24"/>
          <w:szCs w:val="24"/>
        </w:rPr>
        <w:t>以上</w:t>
      </w:r>
    </w:p>
    <w:p w14:paraId="396B9193" w14:textId="77777777" w:rsidR="00142DA1" w:rsidRPr="005F41D3" w:rsidRDefault="00142DA1" w:rsidP="00142DA1">
      <w:pPr>
        <w:rPr>
          <w:sz w:val="24"/>
          <w:szCs w:val="24"/>
        </w:rPr>
      </w:pPr>
    </w:p>
    <w:p w14:paraId="6EBC7D61" w14:textId="77777777" w:rsidR="00A2667E" w:rsidRDefault="00A2667E"/>
    <w:sectPr w:rsidR="00A2667E" w:rsidSect="00FE7765">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1310B" w14:textId="77777777" w:rsidR="00DC49B5" w:rsidRDefault="00DC49B5">
      <w:r>
        <w:separator/>
      </w:r>
    </w:p>
  </w:endnote>
  <w:endnote w:type="continuationSeparator" w:id="0">
    <w:p w14:paraId="6022A1B9" w14:textId="77777777" w:rsidR="00DC49B5" w:rsidRDefault="00DC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3453" w14:textId="07F1B939" w:rsidR="00EE03BC" w:rsidRDefault="004A509D">
    <w:pPr>
      <w:pStyle w:val="a5"/>
      <w:jc w:val="center"/>
    </w:pPr>
  </w:p>
  <w:p w14:paraId="51C725E6" w14:textId="77777777" w:rsidR="00EE03BC" w:rsidRDefault="004A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C74D1" w14:textId="77777777" w:rsidR="00DC49B5" w:rsidRDefault="00DC49B5">
      <w:r>
        <w:separator/>
      </w:r>
    </w:p>
  </w:footnote>
  <w:footnote w:type="continuationSeparator" w:id="0">
    <w:p w14:paraId="3AF47838" w14:textId="77777777" w:rsidR="00DC49B5" w:rsidRDefault="00DC4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83"/>
  <w:drawingGridVerticalSpacing w:val="50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A1"/>
    <w:rsid w:val="00023DDE"/>
    <w:rsid w:val="000875ED"/>
    <w:rsid w:val="000A5002"/>
    <w:rsid w:val="000D0C20"/>
    <w:rsid w:val="001317F0"/>
    <w:rsid w:val="00142DA1"/>
    <w:rsid w:val="0015456A"/>
    <w:rsid w:val="001D0746"/>
    <w:rsid w:val="00206DF8"/>
    <w:rsid w:val="00254847"/>
    <w:rsid w:val="00272733"/>
    <w:rsid w:val="002771BF"/>
    <w:rsid w:val="00290F9C"/>
    <w:rsid w:val="002A047A"/>
    <w:rsid w:val="002B20DD"/>
    <w:rsid w:val="002C43C2"/>
    <w:rsid w:val="002D6707"/>
    <w:rsid w:val="00366789"/>
    <w:rsid w:val="003678A3"/>
    <w:rsid w:val="00372C45"/>
    <w:rsid w:val="00374B2B"/>
    <w:rsid w:val="003A403F"/>
    <w:rsid w:val="00407213"/>
    <w:rsid w:val="00487CF1"/>
    <w:rsid w:val="00496C90"/>
    <w:rsid w:val="004A509D"/>
    <w:rsid w:val="004E2D9F"/>
    <w:rsid w:val="00545A48"/>
    <w:rsid w:val="0054669A"/>
    <w:rsid w:val="00577CB8"/>
    <w:rsid w:val="00593BF5"/>
    <w:rsid w:val="0062350C"/>
    <w:rsid w:val="006810CC"/>
    <w:rsid w:val="006B680B"/>
    <w:rsid w:val="00773661"/>
    <w:rsid w:val="007F1B81"/>
    <w:rsid w:val="007F65B9"/>
    <w:rsid w:val="00823DA0"/>
    <w:rsid w:val="00911D79"/>
    <w:rsid w:val="009D3789"/>
    <w:rsid w:val="009F5AB1"/>
    <w:rsid w:val="00A2667E"/>
    <w:rsid w:val="00AE3781"/>
    <w:rsid w:val="00B00B19"/>
    <w:rsid w:val="00B05AB3"/>
    <w:rsid w:val="00B55D2B"/>
    <w:rsid w:val="00C12C86"/>
    <w:rsid w:val="00D426D0"/>
    <w:rsid w:val="00DC378E"/>
    <w:rsid w:val="00DC49B5"/>
    <w:rsid w:val="00E05211"/>
    <w:rsid w:val="00E53D28"/>
    <w:rsid w:val="00EB309A"/>
    <w:rsid w:val="00EC659B"/>
    <w:rsid w:val="00F043E3"/>
    <w:rsid w:val="00F25E75"/>
    <w:rsid w:val="00F513C1"/>
    <w:rsid w:val="00F92E17"/>
    <w:rsid w:val="00FB2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721CB6F"/>
  <w15:docId w15:val="{A429A55B-44DD-4904-9288-EAFB7BC70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2DA1"/>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142DA1"/>
    <w:pPr>
      <w:jc w:val="right"/>
    </w:pPr>
  </w:style>
  <w:style w:type="character" w:customStyle="1" w:styleId="a4">
    <w:name w:val="結語 (文字)"/>
    <w:basedOn w:val="a0"/>
    <w:link w:val="a3"/>
    <w:uiPriority w:val="99"/>
    <w:rsid w:val="00142DA1"/>
    <w:rPr>
      <w:rFonts w:ascii="Century" w:eastAsia="ＭＳ 明朝" w:hAnsi="Century" w:cs="Times New Roman"/>
      <w:sz w:val="21"/>
    </w:rPr>
  </w:style>
  <w:style w:type="paragraph" w:styleId="a5">
    <w:name w:val="footer"/>
    <w:basedOn w:val="a"/>
    <w:link w:val="a6"/>
    <w:uiPriority w:val="99"/>
    <w:unhideWhenUsed/>
    <w:rsid w:val="00142DA1"/>
    <w:pPr>
      <w:tabs>
        <w:tab w:val="center" w:pos="4252"/>
        <w:tab w:val="right" w:pos="8504"/>
      </w:tabs>
      <w:snapToGrid w:val="0"/>
    </w:pPr>
  </w:style>
  <w:style w:type="character" w:customStyle="1" w:styleId="a6">
    <w:name w:val="フッター (文字)"/>
    <w:basedOn w:val="a0"/>
    <w:link w:val="a5"/>
    <w:uiPriority w:val="99"/>
    <w:rsid w:val="00142DA1"/>
    <w:rPr>
      <w:rFonts w:ascii="Century" w:eastAsia="ＭＳ 明朝" w:hAnsi="Century" w:cs="Times New Roman"/>
      <w:sz w:val="21"/>
    </w:rPr>
  </w:style>
  <w:style w:type="paragraph" w:styleId="a7">
    <w:name w:val="header"/>
    <w:basedOn w:val="a"/>
    <w:link w:val="a8"/>
    <w:uiPriority w:val="99"/>
    <w:unhideWhenUsed/>
    <w:rsid w:val="00FB25E3"/>
    <w:pPr>
      <w:tabs>
        <w:tab w:val="center" w:pos="4252"/>
        <w:tab w:val="right" w:pos="8504"/>
      </w:tabs>
      <w:snapToGrid w:val="0"/>
    </w:pPr>
  </w:style>
  <w:style w:type="character" w:customStyle="1" w:styleId="a8">
    <w:name w:val="ヘッダー (文字)"/>
    <w:basedOn w:val="a0"/>
    <w:link w:val="a7"/>
    <w:uiPriority w:val="99"/>
    <w:rsid w:val="00FB25E3"/>
    <w:rPr>
      <w:rFonts w:ascii="Century" w:eastAsia="ＭＳ 明朝" w:hAnsi="Century" w:cs="Times New Roman"/>
      <w:sz w:val="21"/>
    </w:rPr>
  </w:style>
  <w:style w:type="character" w:styleId="a9">
    <w:name w:val="annotation reference"/>
    <w:basedOn w:val="a0"/>
    <w:uiPriority w:val="99"/>
    <w:semiHidden/>
    <w:unhideWhenUsed/>
    <w:rsid w:val="00F513C1"/>
    <w:rPr>
      <w:sz w:val="18"/>
      <w:szCs w:val="18"/>
    </w:rPr>
  </w:style>
  <w:style w:type="paragraph" w:styleId="aa">
    <w:name w:val="annotation text"/>
    <w:basedOn w:val="a"/>
    <w:link w:val="ab"/>
    <w:uiPriority w:val="99"/>
    <w:semiHidden/>
    <w:unhideWhenUsed/>
    <w:rsid w:val="00F513C1"/>
    <w:pPr>
      <w:jc w:val="left"/>
    </w:pPr>
  </w:style>
  <w:style w:type="character" w:customStyle="1" w:styleId="ab">
    <w:name w:val="コメント文字列 (文字)"/>
    <w:basedOn w:val="a0"/>
    <w:link w:val="aa"/>
    <w:uiPriority w:val="99"/>
    <w:semiHidden/>
    <w:rsid w:val="00F513C1"/>
    <w:rPr>
      <w:rFonts w:ascii="Century" w:eastAsia="ＭＳ 明朝" w:hAnsi="Century" w:cs="Times New Roman"/>
      <w:sz w:val="21"/>
    </w:rPr>
  </w:style>
  <w:style w:type="paragraph" w:styleId="ac">
    <w:name w:val="annotation subject"/>
    <w:basedOn w:val="aa"/>
    <w:next w:val="aa"/>
    <w:link w:val="ad"/>
    <w:uiPriority w:val="99"/>
    <w:semiHidden/>
    <w:unhideWhenUsed/>
    <w:rsid w:val="00F513C1"/>
    <w:rPr>
      <w:b/>
      <w:bCs/>
    </w:rPr>
  </w:style>
  <w:style w:type="character" w:customStyle="1" w:styleId="ad">
    <w:name w:val="コメント内容 (文字)"/>
    <w:basedOn w:val="ab"/>
    <w:link w:val="ac"/>
    <w:uiPriority w:val="99"/>
    <w:semiHidden/>
    <w:rsid w:val="00F513C1"/>
    <w:rPr>
      <w:rFonts w:ascii="Century" w:eastAsia="ＭＳ 明朝" w:hAnsi="Century" w:cs="Times New Roman"/>
      <w:b/>
      <w:bCs/>
      <w:sz w:val="21"/>
    </w:rPr>
  </w:style>
  <w:style w:type="paragraph" w:styleId="ae">
    <w:name w:val="Balloon Text"/>
    <w:basedOn w:val="a"/>
    <w:link w:val="af"/>
    <w:uiPriority w:val="99"/>
    <w:semiHidden/>
    <w:unhideWhenUsed/>
    <w:rsid w:val="00F513C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513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3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dc:creator>
  <cp:keywords/>
  <dc:description/>
  <cp:lastModifiedBy>中村景子</cp:lastModifiedBy>
  <cp:revision>2</cp:revision>
  <cp:lastPrinted>2017-10-13T01:14:00Z</cp:lastPrinted>
  <dcterms:created xsi:type="dcterms:W3CDTF">2022-08-24T04:26:00Z</dcterms:created>
  <dcterms:modified xsi:type="dcterms:W3CDTF">2022-08-24T04:26:00Z</dcterms:modified>
  <cp:contentStatus/>
</cp:coreProperties>
</file>